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F7A6" w14:textId="77777777" w:rsidR="002961EC" w:rsidRPr="00DC24C8" w:rsidRDefault="00DC24C8" w:rsidP="002961EC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DC24C8">
        <w:rPr>
          <w:rStyle w:val="Strong"/>
          <w:rFonts w:ascii="Times New Roman" w:hAnsi="Times New Roman" w:cs="Times New Roman"/>
          <w:sz w:val="24"/>
          <w:szCs w:val="24"/>
        </w:rPr>
        <w:t>ROMANIA</w:t>
      </w:r>
    </w:p>
    <w:p w14:paraId="730A8DF1" w14:textId="77777777" w:rsidR="00DC24C8" w:rsidRPr="00DC24C8" w:rsidRDefault="00DC24C8" w:rsidP="002961EC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DC24C8">
        <w:rPr>
          <w:rStyle w:val="Strong"/>
          <w:rFonts w:ascii="Times New Roman" w:hAnsi="Times New Roman" w:cs="Times New Roman"/>
          <w:sz w:val="24"/>
          <w:szCs w:val="24"/>
        </w:rPr>
        <w:t>JUDETUL CARAS-SEVERIN</w:t>
      </w:r>
    </w:p>
    <w:p w14:paraId="76F45374" w14:textId="77777777" w:rsidR="00DC24C8" w:rsidRPr="00DC24C8" w:rsidRDefault="00DC24C8" w:rsidP="002961EC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DC24C8">
        <w:rPr>
          <w:rStyle w:val="Strong"/>
          <w:rFonts w:ascii="Times New Roman" w:hAnsi="Times New Roman" w:cs="Times New Roman"/>
          <w:sz w:val="24"/>
          <w:szCs w:val="24"/>
        </w:rPr>
        <w:t>COMUNA ZORLENTU MARE</w:t>
      </w:r>
    </w:p>
    <w:p w14:paraId="1632818E" w14:textId="38E4C6AF" w:rsidR="00DC24C8" w:rsidRPr="00DC24C8" w:rsidRDefault="00A02FE0" w:rsidP="002961EC">
      <w:pPr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PRIMAR</w:t>
      </w:r>
    </w:p>
    <w:p w14:paraId="2AA0D42B" w14:textId="77777777" w:rsidR="002961EC" w:rsidRPr="001E4D41" w:rsidRDefault="00035A22" w:rsidP="00035A22">
      <w:pPr>
        <w:widowControl w:val="0"/>
        <w:tabs>
          <w:tab w:val="left" w:pos="7260"/>
          <w:tab w:val="right" w:pos="9640"/>
        </w:tabs>
        <w:autoSpaceDE w:val="0"/>
        <w:autoSpaceDN w:val="0"/>
        <w:adjustRightInd w:val="0"/>
        <w:ind w:firstLine="660"/>
        <w:rPr>
          <w:b/>
        </w:rPr>
      </w:pPr>
      <w:r>
        <w:rPr>
          <w:b/>
        </w:rPr>
        <w:tab/>
      </w:r>
      <w:r w:rsidR="002961EC">
        <w:rPr>
          <w:b/>
        </w:rPr>
        <w:t xml:space="preserve"> ANEXA nr. 1</w:t>
      </w:r>
    </w:p>
    <w:p w14:paraId="76F83635" w14:textId="14492097" w:rsidR="002961EC" w:rsidRDefault="00035A22" w:rsidP="00035A22">
      <w:pPr>
        <w:widowControl w:val="0"/>
        <w:tabs>
          <w:tab w:val="center" w:pos="7252"/>
          <w:tab w:val="right" w:pos="9640"/>
        </w:tabs>
        <w:autoSpaceDE w:val="0"/>
        <w:autoSpaceDN w:val="0"/>
        <w:adjustRightInd w:val="0"/>
        <w:ind w:firstLine="4865"/>
        <w:rPr>
          <w:b/>
        </w:rPr>
      </w:pPr>
      <w:r>
        <w:rPr>
          <w:b/>
        </w:rPr>
        <w:tab/>
        <w:t xml:space="preserve">                   </w:t>
      </w:r>
      <w:r w:rsidR="002961EC" w:rsidRPr="00F50064">
        <w:rPr>
          <w:b/>
        </w:rPr>
        <w:t>La H C L</w:t>
      </w:r>
      <w:r w:rsidR="00550A61">
        <w:rPr>
          <w:b/>
        </w:rPr>
        <w:t xml:space="preserve"> n</w:t>
      </w:r>
      <w:r w:rsidR="00F50064" w:rsidRPr="00F50064">
        <w:rPr>
          <w:b/>
        </w:rPr>
        <w:t>r.</w:t>
      </w:r>
      <w:r w:rsidR="001A7745">
        <w:rPr>
          <w:b/>
        </w:rPr>
        <w:t xml:space="preserve"> </w:t>
      </w:r>
      <w:r>
        <w:rPr>
          <w:b/>
        </w:rPr>
        <w:t xml:space="preserve"> </w:t>
      </w:r>
      <w:r w:rsidR="00F50064" w:rsidRPr="00F50064">
        <w:rPr>
          <w:b/>
        </w:rPr>
        <w:t xml:space="preserve">din </w:t>
      </w:r>
    </w:p>
    <w:p w14:paraId="2B447F20" w14:textId="77777777" w:rsidR="000D5E5A" w:rsidRDefault="000D5E5A" w:rsidP="002961EC">
      <w:pPr>
        <w:widowControl w:val="0"/>
        <w:autoSpaceDE w:val="0"/>
        <w:autoSpaceDN w:val="0"/>
        <w:adjustRightInd w:val="0"/>
        <w:ind w:firstLine="4865"/>
        <w:jc w:val="right"/>
        <w:rPr>
          <w:b/>
        </w:rPr>
      </w:pPr>
    </w:p>
    <w:p w14:paraId="7DCDA971" w14:textId="77777777" w:rsidR="000D5E5A" w:rsidRDefault="000D5E5A" w:rsidP="002961EC">
      <w:pPr>
        <w:widowControl w:val="0"/>
        <w:autoSpaceDE w:val="0"/>
        <w:autoSpaceDN w:val="0"/>
        <w:adjustRightInd w:val="0"/>
        <w:ind w:firstLine="4865"/>
        <w:jc w:val="right"/>
        <w:rPr>
          <w:b/>
        </w:rPr>
      </w:pPr>
    </w:p>
    <w:p w14:paraId="55EA4471" w14:textId="77777777" w:rsidR="000D5E5A" w:rsidRPr="00F50064" w:rsidRDefault="000D5E5A" w:rsidP="002961EC">
      <w:pPr>
        <w:widowControl w:val="0"/>
        <w:autoSpaceDE w:val="0"/>
        <w:autoSpaceDN w:val="0"/>
        <w:adjustRightInd w:val="0"/>
        <w:ind w:firstLine="4865"/>
        <w:jc w:val="right"/>
        <w:rPr>
          <w:b/>
        </w:rPr>
      </w:pPr>
    </w:p>
    <w:p w14:paraId="17508E93" w14:textId="77777777" w:rsidR="00DC084D" w:rsidRDefault="008C09CE" w:rsidP="00DC084D">
      <w:pPr>
        <w:jc w:val="center"/>
        <w:rPr>
          <w:rFonts w:ascii="Times New Roman" w:hAnsi="Times New Roman" w:cs="Times New Roman"/>
          <w:b/>
        </w:rPr>
      </w:pPr>
      <w:r w:rsidRPr="00B14B9A">
        <w:rPr>
          <w:rFonts w:ascii="Times New Roman" w:hAnsi="Times New Roman" w:cs="Times New Roman"/>
          <w:b/>
        </w:rPr>
        <w:t xml:space="preserve">STUDIU DE OPORTUNITATE </w:t>
      </w:r>
    </w:p>
    <w:p w14:paraId="087A69FC" w14:textId="77777777" w:rsidR="0076424A" w:rsidRPr="00B14B9A" w:rsidRDefault="0076424A" w:rsidP="00DC084D">
      <w:pPr>
        <w:jc w:val="center"/>
        <w:rPr>
          <w:rFonts w:ascii="Times New Roman" w:hAnsi="Times New Roman" w:cs="Times New Roman"/>
          <w:b/>
        </w:rPr>
      </w:pPr>
    </w:p>
    <w:p w14:paraId="5B408E16" w14:textId="0103A073" w:rsidR="008C09CE" w:rsidRPr="00B14B9A" w:rsidRDefault="008C09CE" w:rsidP="00DC084D">
      <w:pPr>
        <w:jc w:val="center"/>
        <w:rPr>
          <w:rFonts w:ascii="Times New Roman" w:hAnsi="Times New Roman" w:cs="Times New Roman"/>
          <w:b/>
        </w:rPr>
      </w:pPr>
      <w:r w:rsidRPr="00B14B9A">
        <w:rPr>
          <w:rFonts w:ascii="Times New Roman" w:hAnsi="Times New Roman" w:cs="Times New Roman"/>
          <w:b/>
        </w:rPr>
        <w:t xml:space="preserve">privind închirierea prin licitație publică a suprafeţelor de pajiști aflate în proprietatea </w:t>
      </w:r>
      <w:r w:rsidR="00550A61">
        <w:rPr>
          <w:rFonts w:ascii="Times New Roman" w:hAnsi="Times New Roman" w:cs="Times New Roman"/>
          <w:b/>
        </w:rPr>
        <w:t>publica</w:t>
      </w:r>
      <w:r w:rsidRPr="00B14B9A">
        <w:rPr>
          <w:rFonts w:ascii="Times New Roman" w:hAnsi="Times New Roman" w:cs="Times New Roman"/>
          <w:b/>
        </w:rPr>
        <w:t xml:space="preserve"> a U.A.T. </w:t>
      </w:r>
      <w:r w:rsidR="00550A61">
        <w:rPr>
          <w:rFonts w:ascii="Times New Roman" w:hAnsi="Times New Roman" w:cs="Times New Roman"/>
          <w:b/>
        </w:rPr>
        <w:t>Zorlentu Mare</w:t>
      </w:r>
      <w:r w:rsidRPr="00B14B9A">
        <w:rPr>
          <w:rFonts w:ascii="Times New Roman" w:hAnsi="Times New Roman" w:cs="Times New Roman"/>
          <w:b/>
        </w:rPr>
        <w:t xml:space="preserve"> </w:t>
      </w:r>
    </w:p>
    <w:p w14:paraId="5697BBE8" w14:textId="77777777" w:rsidR="008C09CE" w:rsidRPr="00B14B9A" w:rsidRDefault="008C09CE">
      <w:pPr>
        <w:rPr>
          <w:rFonts w:ascii="Times New Roman" w:hAnsi="Times New Roman" w:cs="Times New Roman"/>
        </w:rPr>
      </w:pPr>
      <w:bookmarkStart w:id="0" w:name="_Hlk96935730"/>
    </w:p>
    <w:p w14:paraId="16108BED" w14:textId="77777777" w:rsidR="008C09CE" w:rsidRPr="00B14B9A" w:rsidRDefault="008C09CE" w:rsidP="00B14B9A">
      <w:pPr>
        <w:ind w:firstLine="708"/>
        <w:jc w:val="both"/>
        <w:rPr>
          <w:rFonts w:ascii="Times New Roman" w:hAnsi="Times New Roman" w:cs="Times New Roman"/>
        </w:rPr>
      </w:pPr>
      <w:r w:rsidRPr="00B14B9A">
        <w:rPr>
          <w:rFonts w:ascii="Times New Roman" w:hAnsi="Times New Roman" w:cs="Times New Roman"/>
        </w:rPr>
        <w:t>În conformitate cu prevederile art. 9 alin. (3) din O.U.G nr. 34 din 23 aprilie 2013, cât și urmând prevederile din Legea 44/2018, privind organizarea, administrarea și exploatarea pajiștilor permanente și pentru modificarea și completarea Legii fondului funciar nr. 18/1991, consiliile locale ale comunelor, vor dispune cu privire la in</w:t>
      </w:r>
      <w:r w:rsidR="00DC084D" w:rsidRPr="00B14B9A">
        <w:rPr>
          <w:rFonts w:ascii="Times New Roman" w:hAnsi="Times New Roman" w:cs="Times New Roman"/>
        </w:rPr>
        <w:t xml:space="preserve">iţierea procedurii </w:t>
      </w:r>
      <w:r w:rsidRPr="00B14B9A">
        <w:rPr>
          <w:rFonts w:ascii="Times New Roman" w:hAnsi="Times New Roman" w:cs="Times New Roman"/>
        </w:rPr>
        <w:t xml:space="preserve">închiriere până la data de 1 martie a fiecărui an. </w:t>
      </w:r>
    </w:p>
    <w:bookmarkEnd w:id="0"/>
    <w:p w14:paraId="13D4B201" w14:textId="77777777" w:rsidR="008C09CE" w:rsidRPr="00B14B9A" w:rsidRDefault="008C09CE" w:rsidP="00B14B9A">
      <w:pPr>
        <w:jc w:val="both"/>
        <w:rPr>
          <w:rFonts w:ascii="Times New Roman" w:hAnsi="Times New Roman" w:cs="Times New Roman"/>
        </w:rPr>
      </w:pPr>
    </w:p>
    <w:p w14:paraId="0FA82A49" w14:textId="6F0AAF0D" w:rsidR="00AB0B10" w:rsidRPr="00385038" w:rsidRDefault="008C09CE" w:rsidP="005129E5">
      <w:pPr>
        <w:pStyle w:val="ListParagraph"/>
        <w:numPr>
          <w:ilvl w:val="0"/>
          <w:numId w:val="2"/>
        </w:numPr>
        <w:jc w:val="both"/>
        <w:rPr>
          <w:b/>
        </w:rPr>
      </w:pPr>
      <w:r w:rsidRPr="00385038">
        <w:rPr>
          <w:b/>
        </w:rPr>
        <w:t xml:space="preserve">Descrierea si identificarea bunului care urmează sa fie închiriat </w:t>
      </w:r>
    </w:p>
    <w:p w14:paraId="64AD16CB" w14:textId="77777777" w:rsidR="00FD38A9" w:rsidRDefault="00AB0B10" w:rsidP="00FD38A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Pasunea in suprafata de 251,67 hectare se</w:t>
      </w:r>
      <w:r w:rsidR="008C09CE" w:rsidRPr="00B14B9A">
        <w:rPr>
          <w:rFonts w:ascii="Times New Roman" w:hAnsi="Times New Roman" w:cs="Times New Roman"/>
        </w:rPr>
        <w:t xml:space="preserve"> afla în </w:t>
      </w:r>
      <w:r>
        <w:rPr>
          <w:rFonts w:ascii="Times New Roman" w:hAnsi="Times New Roman" w:cs="Times New Roman"/>
        </w:rPr>
        <w:t>domeniul</w:t>
      </w:r>
      <w:r w:rsidR="008C09CE" w:rsidRPr="00B14B9A">
        <w:rPr>
          <w:rFonts w:ascii="Times New Roman" w:hAnsi="Times New Roman" w:cs="Times New Roman"/>
        </w:rPr>
        <w:t xml:space="preserve"> </w:t>
      </w:r>
      <w:r w:rsidR="00550A61">
        <w:rPr>
          <w:rFonts w:ascii="Times New Roman" w:hAnsi="Times New Roman" w:cs="Times New Roman"/>
        </w:rPr>
        <w:t>public</w:t>
      </w:r>
      <w:r w:rsidR="008C09CE" w:rsidRPr="00B14B9A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l</w:t>
      </w:r>
      <w:r w:rsidR="008C09CE" w:rsidRPr="00B14B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comunei </w:t>
      </w:r>
      <w:r w:rsidR="00550A61">
        <w:rPr>
          <w:rFonts w:ascii="Times New Roman" w:hAnsi="Times New Roman" w:cs="Times New Roman"/>
        </w:rPr>
        <w:t>Zorlentu Mare</w:t>
      </w:r>
      <w:r w:rsidR="0076424A">
        <w:rPr>
          <w:rFonts w:ascii="Times New Roman" w:hAnsi="Times New Roman" w:cs="Times New Roman"/>
        </w:rPr>
        <w:t>,</w:t>
      </w:r>
      <w:r w:rsidR="005129E5">
        <w:rPr>
          <w:rFonts w:ascii="Times New Roman" w:hAnsi="Times New Roman" w:cs="Times New Roman"/>
        </w:rPr>
        <w:t xml:space="preserve"> judetul Caras-Severin,</w:t>
      </w:r>
      <w:r w:rsidR="00FD38A9">
        <w:rPr>
          <w:rFonts w:ascii="Times New Roman" w:hAnsi="Times New Roman" w:cs="Times New Roman"/>
        </w:rPr>
        <w:t xml:space="preserve"> </w:t>
      </w:r>
      <w:bookmarkStart w:id="1" w:name="_Hlk99965279"/>
      <w:bookmarkStart w:id="2" w:name="_Hlk100319510"/>
      <w:r w:rsidR="00FD38A9">
        <w:rPr>
          <w:rFonts w:ascii="Times New Roman" w:hAnsi="Times New Roman" w:cs="Times New Roman"/>
        </w:rPr>
        <w:t>fiind identificata prin:</w:t>
      </w:r>
    </w:p>
    <w:p w14:paraId="24FE64D2" w14:textId="5F504A54" w:rsidR="00FD38A9" w:rsidRDefault="00FD38A9" w:rsidP="00FD38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CF 31823 Zorlențu Mare, nr. topo. 31823, situată în extravilanul comunei Zorlențu Mare ;</w:t>
      </w:r>
    </w:p>
    <w:p w14:paraId="4E6E84EF" w14:textId="77777777" w:rsidR="00FD38A9" w:rsidRDefault="00FD38A9" w:rsidP="00FD38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CF 31831 Zorlențu Mare, nr. topo. 31831,</w:t>
      </w:r>
      <w:r w:rsidRPr="000C74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situată în extravilanul comunei Zorlențu Mare ;</w:t>
      </w:r>
    </w:p>
    <w:p w14:paraId="00EEAAF5" w14:textId="77777777" w:rsidR="00FD38A9" w:rsidRDefault="00FD38A9" w:rsidP="00FD38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CF 31832 Zorlențu Mare, nr. topo. 31832, </w:t>
      </w:r>
      <w:r w:rsidRPr="000C74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situată în extravilanul comunei Zorlențu Mare ;</w:t>
      </w:r>
    </w:p>
    <w:p w14:paraId="5F211C38" w14:textId="77777777" w:rsidR="00FD38A9" w:rsidRDefault="00FD38A9" w:rsidP="00FD38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CF 31833 Zorlențu Mare nr. topo. 31833, situată în extravilanul comunei Zorlentu Mare;</w:t>
      </w:r>
    </w:p>
    <w:p w14:paraId="1444786C" w14:textId="77777777" w:rsidR="00FD38A9" w:rsidRDefault="00FD38A9" w:rsidP="00FD38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CF 31834 Zorlențu Mare nr. topo. 31834, situată în extravilanul comunei Zorlentu Mare;</w:t>
      </w:r>
    </w:p>
    <w:p w14:paraId="21CC91A4" w14:textId="77777777" w:rsidR="00FD38A9" w:rsidRDefault="00FD38A9" w:rsidP="00FD38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CF 31835 Zorlențu Mare nr. topo. 31835, situată în extravilanul comunei Zorlentu Mare;</w:t>
      </w:r>
    </w:p>
    <w:p w14:paraId="3FFC0237" w14:textId="77777777" w:rsidR="00FD38A9" w:rsidRDefault="00FD38A9" w:rsidP="00FD38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CF 2800 Zorlentu Mare nr. topo. 1915/1,  si nr. topo. 1915/3,  situată în extravilanul comunei Zorlentu Mare;</w:t>
      </w:r>
    </w:p>
    <w:p w14:paraId="41EDD651" w14:textId="06343475" w:rsidR="00FD38A9" w:rsidRDefault="00FD38A9" w:rsidP="00FD38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CF 5 Zorlentu Mare, nr. topo. 3949, situată în extravilanul comunei Zorlentu Mare</w:t>
      </w:r>
      <w:bookmarkEnd w:id="2"/>
      <w:r>
        <w:rPr>
          <w:rFonts w:ascii="Times New Roman" w:hAnsi="Times New Roman" w:cs="Times New Roman"/>
          <w:sz w:val="24"/>
          <w:szCs w:val="24"/>
        </w:rPr>
        <w:t>,</w:t>
      </w:r>
    </w:p>
    <w:p w14:paraId="7DF18819" w14:textId="4D01EFC7" w:rsidR="0076424A" w:rsidRDefault="005129E5" w:rsidP="00AB0B1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End w:id="1"/>
      <w:r>
        <w:rPr>
          <w:rFonts w:ascii="Times New Roman" w:hAnsi="Times New Roman" w:cs="Times New Roman"/>
        </w:rPr>
        <w:t>avand valoarea de inventar_________________.</w:t>
      </w:r>
      <w:r w:rsidR="00AB0B10">
        <w:rPr>
          <w:rFonts w:ascii="Times New Roman" w:hAnsi="Times New Roman" w:cs="Times New Roman"/>
        </w:rPr>
        <w:t xml:space="preserve"> </w:t>
      </w:r>
    </w:p>
    <w:p w14:paraId="2EBCE10D" w14:textId="77777777" w:rsidR="00AB0B10" w:rsidRDefault="00AB0B10" w:rsidP="00AB0B10">
      <w:pPr>
        <w:ind w:firstLine="708"/>
        <w:jc w:val="both"/>
        <w:rPr>
          <w:bCs/>
          <w:color w:val="000000"/>
          <w:sz w:val="24"/>
          <w:szCs w:val="24"/>
        </w:rPr>
      </w:pPr>
    </w:p>
    <w:p w14:paraId="2CD5B831" w14:textId="48D631D1" w:rsidR="00DC084D" w:rsidRPr="00B14B9A" w:rsidRDefault="00EE0C6A" w:rsidP="00B14B9A">
      <w:pPr>
        <w:ind w:firstLine="708"/>
        <w:jc w:val="both"/>
        <w:rPr>
          <w:rFonts w:ascii="Times New Roman" w:hAnsi="Times New Roman" w:cs="Times New Roman"/>
        </w:rPr>
      </w:pPr>
      <w:r w:rsidRPr="00F35BC5">
        <w:rPr>
          <w:rFonts w:ascii="Times New Roman" w:hAnsi="Times New Roman" w:cs="Times New Roman"/>
          <w:b/>
        </w:rPr>
        <w:t xml:space="preserve">2. </w:t>
      </w:r>
      <w:r w:rsidR="009804AA">
        <w:rPr>
          <w:rFonts w:ascii="Times New Roman" w:hAnsi="Times New Roman" w:cs="Times New Roman"/>
          <w:b/>
        </w:rPr>
        <w:t>Obiectivele locatorului</w:t>
      </w:r>
      <w:r w:rsidRPr="00F35BC5">
        <w:rPr>
          <w:rFonts w:ascii="Times New Roman" w:hAnsi="Times New Roman" w:cs="Times New Roman"/>
          <w:b/>
        </w:rPr>
        <w:t xml:space="preserve"> </w:t>
      </w:r>
      <w:r w:rsidR="009804AA">
        <w:rPr>
          <w:rFonts w:ascii="Times New Roman" w:hAnsi="Times New Roman" w:cs="Times New Roman"/>
          <w:b/>
        </w:rPr>
        <w:t>sunt</w:t>
      </w:r>
      <w:r w:rsidRPr="00B14B9A">
        <w:rPr>
          <w:rFonts w:ascii="Times New Roman" w:hAnsi="Times New Roman" w:cs="Times New Roman"/>
        </w:rPr>
        <w:t xml:space="preserve">: </w:t>
      </w:r>
      <w:r w:rsidR="00DC084D" w:rsidRPr="00B14B9A">
        <w:rPr>
          <w:rFonts w:ascii="Times New Roman" w:hAnsi="Times New Roman" w:cs="Times New Roman"/>
        </w:rPr>
        <w:tab/>
      </w:r>
    </w:p>
    <w:p w14:paraId="1E080692" w14:textId="77777777" w:rsidR="00DC084D" w:rsidRPr="00B14B9A" w:rsidRDefault="00EE0C6A" w:rsidP="00B14B9A">
      <w:pPr>
        <w:ind w:firstLine="708"/>
        <w:jc w:val="both"/>
        <w:rPr>
          <w:rFonts w:ascii="Times New Roman" w:hAnsi="Times New Roman" w:cs="Times New Roman"/>
        </w:rPr>
      </w:pPr>
      <w:r w:rsidRPr="00B14B9A">
        <w:rPr>
          <w:rFonts w:ascii="Times New Roman" w:hAnsi="Times New Roman" w:cs="Times New Roman"/>
        </w:rPr>
        <w:t xml:space="preserve">a) menţinerea suprafeţei de pajişte; </w:t>
      </w:r>
    </w:p>
    <w:p w14:paraId="34F0CF8E" w14:textId="77777777" w:rsidR="00DC084D" w:rsidRPr="00B14B9A" w:rsidRDefault="00EE0C6A" w:rsidP="00B14B9A">
      <w:pPr>
        <w:ind w:firstLine="708"/>
        <w:jc w:val="both"/>
        <w:rPr>
          <w:rFonts w:ascii="Times New Roman" w:hAnsi="Times New Roman" w:cs="Times New Roman"/>
        </w:rPr>
      </w:pPr>
      <w:r w:rsidRPr="00B14B9A">
        <w:rPr>
          <w:rFonts w:ascii="Times New Roman" w:hAnsi="Times New Roman" w:cs="Times New Roman"/>
        </w:rPr>
        <w:t xml:space="preserve">b) realizarea păşunatului raţional pe grupe de animale şi pe tarlale, cu scopul menţinerii calităţii covorului vegetal; </w:t>
      </w:r>
    </w:p>
    <w:p w14:paraId="15573D20" w14:textId="77777777" w:rsidR="00DC084D" w:rsidRPr="00B14B9A" w:rsidRDefault="00EE0C6A" w:rsidP="00B14B9A">
      <w:pPr>
        <w:ind w:firstLine="708"/>
        <w:jc w:val="both"/>
        <w:rPr>
          <w:rFonts w:ascii="Times New Roman" w:hAnsi="Times New Roman" w:cs="Times New Roman"/>
        </w:rPr>
      </w:pPr>
      <w:r w:rsidRPr="00B14B9A">
        <w:rPr>
          <w:rFonts w:ascii="Times New Roman" w:hAnsi="Times New Roman" w:cs="Times New Roman"/>
        </w:rPr>
        <w:t xml:space="preserve">c) creşterea producţiei de masă verde pe ha. de pajişte. </w:t>
      </w:r>
    </w:p>
    <w:p w14:paraId="65D308C9" w14:textId="77777777" w:rsidR="00BA0965" w:rsidRDefault="00EE0C6A" w:rsidP="00B14B9A">
      <w:pPr>
        <w:ind w:firstLine="708"/>
        <w:jc w:val="both"/>
        <w:rPr>
          <w:rFonts w:ascii="Times New Roman" w:hAnsi="Times New Roman" w:cs="Times New Roman"/>
        </w:rPr>
      </w:pPr>
      <w:r w:rsidRPr="00B14B9A">
        <w:rPr>
          <w:rFonts w:ascii="Times New Roman" w:hAnsi="Times New Roman" w:cs="Times New Roman"/>
        </w:rPr>
        <w:t xml:space="preserve">d) respectarea prevederilor Amenajamentului pastoral pentru pajiștile U.A.T. </w:t>
      </w:r>
      <w:r w:rsidR="00550A61">
        <w:rPr>
          <w:rFonts w:ascii="Times New Roman" w:hAnsi="Times New Roman" w:cs="Times New Roman"/>
        </w:rPr>
        <w:t>Zorlentu Mare</w:t>
      </w:r>
      <w:r w:rsidR="0076424A">
        <w:rPr>
          <w:rFonts w:ascii="Times New Roman" w:hAnsi="Times New Roman" w:cs="Times New Roman"/>
        </w:rPr>
        <w:t xml:space="preserve">, </w:t>
      </w:r>
      <w:r w:rsidRPr="00B14B9A">
        <w:rPr>
          <w:rFonts w:ascii="Times New Roman" w:hAnsi="Times New Roman" w:cs="Times New Roman"/>
        </w:rPr>
        <w:t xml:space="preserve">județul </w:t>
      </w:r>
      <w:r w:rsidR="00AE1622">
        <w:rPr>
          <w:rFonts w:ascii="Times New Roman" w:hAnsi="Times New Roman" w:cs="Times New Roman"/>
        </w:rPr>
        <w:t xml:space="preserve">Caras Severin </w:t>
      </w:r>
      <w:r w:rsidRPr="00B14B9A">
        <w:rPr>
          <w:rFonts w:ascii="Times New Roman" w:hAnsi="Times New Roman" w:cs="Times New Roman"/>
        </w:rPr>
        <w:t xml:space="preserve">. </w:t>
      </w:r>
    </w:p>
    <w:p w14:paraId="1729B06F" w14:textId="77777777" w:rsidR="00BA0965" w:rsidRDefault="00BA0965" w:rsidP="00B14B9A">
      <w:pPr>
        <w:ind w:firstLine="708"/>
        <w:jc w:val="both"/>
        <w:rPr>
          <w:rFonts w:ascii="Times New Roman" w:hAnsi="Times New Roman" w:cs="Times New Roman"/>
        </w:rPr>
      </w:pPr>
    </w:p>
    <w:p w14:paraId="3782AB76" w14:textId="6C0501F9" w:rsidR="00DC084D" w:rsidRPr="00B14B9A" w:rsidRDefault="00AE1622" w:rsidP="00B14B9A">
      <w:pPr>
        <w:ind w:firstLine="708"/>
        <w:jc w:val="both"/>
        <w:rPr>
          <w:rFonts w:ascii="Times New Roman" w:hAnsi="Times New Roman" w:cs="Times New Roman"/>
        </w:rPr>
      </w:pPr>
      <w:r w:rsidRPr="000839F5">
        <w:rPr>
          <w:rFonts w:ascii="Times New Roman" w:hAnsi="Times New Roman" w:cs="Times New Roman"/>
          <w:b/>
        </w:rPr>
        <w:t>2.1.</w:t>
      </w:r>
      <w:r w:rsidRPr="005129E5">
        <w:rPr>
          <w:rFonts w:ascii="Times New Roman" w:hAnsi="Times New Roman" w:cs="Times New Roman"/>
          <w:b/>
          <w:bCs/>
        </w:rPr>
        <w:t>Motive de ordin social</w:t>
      </w:r>
      <w:r>
        <w:rPr>
          <w:rFonts w:ascii="Times New Roman" w:hAnsi="Times New Roman" w:cs="Times New Roman"/>
        </w:rPr>
        <w:t xml:space="preserve"> c</w:t>
      </w:r>
      <w:r w:rsidR="00EE0C6A" w:rsidRPr="00B14B9A">
        <w:rPr>
          <w:rFonts w:ascii="Times New Roman" w:hAnsi="Times New Roman" w:cs="Times New Roman"/>
        </w:rPr>
        <w:t>a ur</w:t>
      </w:r>
      <w:r>
        <w:rPr>
          <w:rFonts w:ascii="Times New Roman" w:hAnsi="Times New Roman" w:cs="Times New Roman"/>
        </w:rPr>
        <w:t>mare a faptului că, în anul 201</w:t>
      </w:r>
      <w:r w:rsidR="000839F5">
        <w:rPr>
          <w:rFonts w:ascii="Times New Roman" w:hAnsi="Times New Roman" w:cs="Times New Roman"/>
        </w:rPr>
        <w:t>6</w:t>
      </w:r>
      <w:r w:rsidR="00EE0C6A" w:rsidRPr="00B14B9A">
        <w:rPr>
          <w:rFonts w:ascii="Times New Roman" w:hAnsi="Times New Roman" w:cs="Times New Roman"/>
        </w:rPr>
        <w:t xml:space="preserve">, a fost finalizat și aprobat prin H.C.L nr. </w:t>
      </w:r>
      <w:r w:rsidR="000839F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/ 201</w:t>
      </w:r>
      <w:r w:rsidR="000839F5">
        <w:rPr>
          <w:rFonts w:ascii="Times New Roman" w:hAnsi="Times New Roman" w:cs="Times New Roman"/>
        </w:rPr>
        <w:t>6</w:t>
      </w:r>
      <w:r w:rsidR="00EE0C6A" w:rsidRPr="00B14B9A">
        <w:rPr>
          <w:rFonts w:ascii="Times New Roman" w:hAnsi="Times New Roman" w:cs="Times New Roman"/>
        </w:rPr>
        <w:t xml:space="preserve"> Amenajamentul pastoral pentru pajiştile U.A.T </w:t>
      </w:r>
      <w:r w:rsidR="000839F5">
        <w:rPr>
          <w:rFonts w:ascii="Times New Roman" w:hAnsi="Times New Roman" w:cs="Times New Roman"/>
        </w:rPr>
        <w:t>–Zorlentu Mare</w:t>
      </w:r>
      <w:r w:rsidR="00EE0C6A" w:rsidRPr="00B14B9A">
        <w:rPr>
          <w:rFonts w:ascii="Times New Roman" w:hAnsi="Times New Roman" w:cs="Times New Roman"/>
        </w:rPr>
        <w:t xml:space="preserve"> și, ulterior, după verificarea  și avizarea la nivelul Direcției Agricole </w:t>
      </w:r>
      <w:r>
        <w:rPr>
          <w:rFonts w:ascii="Times New Roman" w:hAnsi="Times New Roman" w:cs="Times New Roman"/>
        </w:rPr>
        <w:t xml:space="preserve">Caras Severin </w:t>
      </w:r>
      <w:r w:rsidR="00EE0C6A" w:rsidRPr="00B14B9A">
        <w:rPr>
          <w:rFonts w:ascii="Times New Roman" w:hAnsi="Times New Roman" w:cs="Times New Roman"/>
        </w:rPr>
        <w:t xml:space="preserve">, se impune adoptarea măsurilor în vederea punerii în valoare a pajiştilor disponibile, </w:t>
      </w:r>
      <w:r>
        <w:rPr>
          <w:rFonts w:ascii="Times New Roman" w:hAnsi="Times New Roman" w:cs="Times New Roman"/>
        </w:rPr>
        <w:t>în conformitate cu prevederile a</w:t>
      </w:r>
      <w:r w:rsidR="00EE0C6A" w:rsidRPr="00B14B9A">
        <w:rPr>
          <w:rFonts w:ascii="Times New Roman" w:hAnsi="Times New Roman" w:cs="Times New Roman"/>
        </w:rPr>
        <w:t>rt.9 alin.(</w:t>
      </w:r>
      <w:r w:rsidR="00903629">
        <w:rPr>
          <w:rFonts w:ascii="Times New Roman" w:hAnsi="Times New Roman" w:cs="Times New Roman"/>
        </w:rPr>
        <w:t>1</w:t>
      </w:r>
      <w:r w:rsidR="00EE0C6A" w:rsidRPr="00B14B9A">
        <w:rPr>
          <w:rFonts w:ascii="Times New Roman" w:hAnsi="Times New Roman" w:cs="Times New Roman"/>
        </w:rPr>
        <w:t xml:space="preserve">) din O.U.G nr. 34 / 2013, cu modificările și completările ulterioare, prin încheierea de contracte de închiriere prin </w:t>
      </w:r>
      <w:r w:rsidR="00F35BC5">
        <w:rPr>
          <w:rFonts w:ascii="Times New Roman" w:hAnsi="Times New Roman" w:cs="Times New Roman"/>
        </w:rPr>
        <w:t>licitatie publica</w:t>
      </w:r>
      <w:r w:rsidR="00EE0C6A" w:rsidRPr="00B14B9A">
        <w:rPr>
          <w:rFonts w:ascii="Times New Roman" w:hAnsi="Times New Roman" w:cs="Times New Roman"/>
        </w:rPr>
        <w:t xml:space="preserve">, , proporţional cu efectivele de animale deţinute în exploataţie, pe o perioadă cuprinsă între 7 şi 10 ani,  crescătorilor de animale persoane fizice sau juridice având animalele înscrise în Registrul naţional al exploataţiilor. </w:t>
      </w:r>
    </w:p>
    <w:p w14:paraId="2AF89AAC" w14:textId="77777777" w:rsidR="00AE1622" w:rsidRDefault="00EE0C6A" w:rsidP="00B14B9A">
      <w:pPr>
        <w:ind w:firstLine="708"/>
        <w:jc w:val="both"/>
        <w:rPr>
          <w:rFonts w:ascii="Times New Roman" w:hAnsi="Times New Roman" w:cs="Times New Roman"/>
        </w:rPr>
      </w:pPr>
      <w:r w:rsidRPr="00B14B9A">
        <w:rPr>
          <w:rFonts w:ascii="Times New Roman" w:hAnsi="Times New Roman" w:cs="Times New Roman"/>
        </w:rPr>
        <w:t xml:space="preserve">Astfel, potrivit prevederilor art.9 alin.(1) din O.U.G nr. 34/2013 cu modificările și completările ulterioare: </w:t>
      </w:r>
    </w:p>
    <w:p w14:paraId="1E5272EE" w14:textId="35625948" w:rsidR="00DC084D" w:rsidRDefault="00EE0C6A" w:rsidP="00B14B9A">
      <w:pPr>
        <w:ind w:firstLine="708"/>
        <w:jc w:val="both"/>
        <w:rPr>
          <w:rFonts w:ascii="Times New Roman" w:hAnsi="Times New Roman" w:cs="Times New Roman"/>
        </w:rPr>
      </w:pPr>
      <w:r w:rsidRPr="00B14B9A">
        <w:rPr>
          <w:rFonts w:ascii="Times New Roman" w:hAnsi="Times New Roman" w:cs="Times New Roman"/>
        </w:rPr>
        <w:t xml:space="preserve">’’Pentru punerea în valoare a pajistilor aflate in domeniul public al comunelor, oraselor, respectiv al municipiilor si pentru folosirea eficienta a acestora, unitatile administrativ-teritoriale, prin primari, in conformitate cu hotararile consiliilor locale, in baza cererilor crescatorilor de animale, persoane fizice sau juridice avand animalele inscrise in RNE, încheie contracte de concesiune/închiriere, în conditiile legii, pentru suprafețele de pajisti disponibile, proportional cu efectivele de animale detinute in exploatatie, pe o perioada cuprinsa intre 7 si 10 ani ’’. </w:t>
      </w:r>
    </w:p>
    <w:p w14:paraId="1907F986" w14:textId="77777777" w:rsidR="00BA0965" w:rsidRPr="00B14B9A" w:rsidRDefault="00BA0965" w:rsidP="00B14B9A">
      <w:pPr>
        <w:ind w:firstLine="708"/>
        <w:jc w:val="both"/>
        <w:rPr>
          <w:rFonts w:ascii="Times New Roman" w:hAnsi="Times New Roman" w:cs="Times New Roman"/>
        </w:rPr>
      </w:pPr>
    </w:p>
    <w:p w14:paraId="7D3CA9D9" w14:textId="61FC3F67" w:rsidR="00DC084D" w:rsidRDefault="00EE0C6A" w:rsidP="00B14B9A">
      <w:pPr>
        <w:ind w:firstLine="708"/>
        <w:jc w:val="both"/>
        <w:rPr>
          <w:rFonts w:ascii="Times New Roman" w:hAnsi="Times New Roman" w:cs="Times New Roman"/>
        </w:rPr>
      </w:pPr>
      <w:r w:rsidRPr="000839F5">
        <w:rPr>
          <w:rFonts w:ascii="Times New Roman" w:hAnsi="Times New Roman" w:cs="Times New Roman"/>
          <w:b/>
        </w:rPr>
        <w:t>2.2.</w:t>
      </w:r>
      <w:r w:rsidR="000839F5" w:rsidRPr="005129E5">
        <w:rPr>
          <w:rFonts w:ascii="Times New Roman" w:hAnsi="Times New Roman" w:cs="Times New Roman"/>
          <w:b/>
          <w:bCs/>
        </w:rPr>
        <w:t>Motive de ordin financiar</w:t>
      </w:r>
      <w:r w:rsidR="000839F5">
        <w:rPr>
          <w:rFonts w:ascii="Times New Roman" w:hAnsi="Times New Roman" w:cs="Times New Roman"/>
        </w:rPr>
        <w:t>, i</w:t>
      </w:r>
      <w:r w:rsidRPr="00B14B9A">
        <w:rPr>
          <w:rFonts w:ascii="Times New Roman" w:hAnsi="Times New Roman" w:cs="Times New Roman"/>
        </w:rPr>
        <w:t>n conformitate cu art.9 alin.(7) din O.U.G nr.34 din 23 aprilie 2013 privind organizarea, administrarea și exploatarea pajiștilor permanente și pentru modificarea și completarea Legii fondului funciar nr.18/1991. Resursele financiare rezultate din administrarea pajiștilor proprietate publică sau privată a comunelor, orașelor, r</w:t>
      </w:r>
      <w:r w:rsidR="00F35BC5">
        <w:rPr>
          <w:rFonts w:ascii="Times New Roman" w:hAnsi="Times New Roman" w:cs="Times New Roman"/>
        </w:rPr>
        <w:t xml:space="preserve">espectiv a municipiilor se fac </w:t>
      </w:r>
      <w:r w:rsidRPr="00B14B9A">
        <w:rPr>
          <w:rFonts w:ascii="Times New Roman" w:hAnsi="Times New Roman" w:cs="Times New Roman"/>
        </w:rPr>
        <w:t xml:space="preserve"> venit la bugetele locale ale comunelor, orașelor, municipiilor si sectoarelor municipiului București, după caz.” </w:t>
      </w:r>
    </w:p>
    <w:p w14:paraId="25193553" w14:textId="77777777" w:rsidR="00BA0965" w:rsidRDefault="00BA0965" w:rsidP="00B14B9A">
      <w:pPr>
        <w:ind w:firstLine="708"/>
        <w:jc w:val="both"/>
        <w:rPr>
          <w:rFonts w:ascii="Times New Roman" w:hAnsi="Times New Roman" w:cs="Times New Roman"/>
        </w:rPr>
      </w:pPr>
    </w:p>
    <w:p w14:paraId="3B28BB2D" w14:textId="531F8200" w:rsidR="008D21B9" w:rsidRDefault="008D21B9" w:rsidP="00B14B9A">
      <w:pPr>
        <w:ind w:firstLine="708"/>
        <w:jc w:val="both"/>
        <w:rPr>
          <w:rFonts w:ascii="Times New Roman" w:hAnsi="Times New Roman" w:cs="Times New Roman"/>
        </w:rPr>
      </w:pPr>
      <w:r w:rsidRPr="00F0717E">
        <w:rPr>
          <w:rFonts w:ascii="Times New Roman" w:hAnsi="Times New Roman" w:cs="Times New Roman"/>
          <w:b/>
          <w:bCs/>
        </w:rPr>
        <w:t>2.3.</w:t>
      </w:r>
      <w:r>
        <w:rPr>
          <w:rFonts w:ascii="Times New Roman" w:hAnsi="Times New Roman" w:cs="Times New Roman"/>
        </w:rPr>
        <w:t xml:space="preserve"> </w:t>
      </w:r>
      <w:r w:rsidRPr="005129E5">
        <w:rPr>
          <w:rFonts w:ascii="Times New Roman" w:hAnsi="Times New Roman" w:cs="Times New Roman"/>
          <w:b/>
          <w:bCs/>
        </w:rPr>
        <w:t>Motive de ordin economic,</w:t>
      </w:r>
      <w:r>
        <w:rPr>
          <w:rFonts w:ascii="Times New Roman" w:hAnsi="Times New Roman" w:cs="Times New Roman"/>
        </w:rPr>
        <w:t xml:space="preserve"> motivul principal fiind lipsa resurselor financiare la nivelul administratiei publice locale necesare mentinerii acestor suprafete intr-o stare optima, </w:t>
      </w:r>
      <w:r w:rsidR="005D3110">
        <w:rPr>
          <w:rFonts w:ascii="Times New Roman" w:hAnsi="Times New Roman" w:cs="Times New Roman"/>
        </w:rPr>
        <w:t>astfel prin inchirierea pajistilor disponibile se reduc subsatantial costurile pentru intretinerea pasunii, intrucat viitorii chiriasi vor avea obligatia de a intretine corespunzator pasunile si de a ridica potentialul de productie, prin aplicarea masurilor ce trebuie respectate la inceputul fiecarui sezon de pasunat cu privire la curatirea pasunilor, modul de grupare al animalelor pe pasune</w:t>
      </w:r>
      <w:r w:rsidR="00F0717E">
        <w:rPr>
          <w:rFonts w:ascii="Times New Roman" w:hAnsi="Times New Roman" w:cs="Times New Roman"/>
        </w:rPr>
        <w:t xml:space="preserve">, precum si lucarari de distrugere a musuroielor, curatiri de pietre, maracini si de vegetatie arbustifera nevaloroasa, combaterea buruienilor </w:t>
      </w:r>
      <w:r w:rsidR="0042390A">
        <w:rPr>
          <w:rFonts w:ascii="Times New Roman" w:hAnsi="Times New Roman" w:cs="Times New Roman"/>
        </w:rPr>
        <w:t>etc..</w:t>
      </w:r>
      <w:r w:rsidR="00F0717E">
        <w:rPr>
          <w:rFonts w:ascii="Times New Roman" w:hAnsi="Times New Roman" w:cs="Times New Roman"/>
        </w:rPr>
        <w:t xml:space="preserve"> </w:t>
      </w:r>
    </w:p>
    <w:p w14:paraId="7ACB1376" w14:textId="77777777" w:rsidR="00BA0965" w:rsidRPr="00B14B9A" w:rsidRDefault="00BA0965" w:rsidP="00B14B9A">
      <w:pPr>
        <w:ind w:firstLine="708"/>
        <w:jc w:val="both"/>
        <w:rPr>
          <w:rFonts w:ascii="Times New Roman" w:hAnsi="Times New Roman" w:cs="Times New Roman"/>
        </w:rPr>
      </w:pPr>
    </w:p>
    <w:p w14:paraId="1B4CDE0C" w14:textId="2C0A2138" w:rsidR="00DC084D" w:rsidRPr="00B14B9A" w:rsidRDefault="00EE0C6A" w:rsidP="00B14B9A">
      <w:pPr>
        <w:ind w:firstLine="708"/>
        <w:jc w:val="both"/>
        <w:rPr>
          <w:rFonts w:ascii="Times New Roman" w:hAnsi="Times New Roman" w:cs="Times New Roman"/>
        </w:rPr>
      </w:pPr>
      <w:r w:rsidRPr="000839F5">
        <w:rPr>
          <w:rFonts w:ascii="Times New Roman" w:hAnsi="Times New Roman" w:cs="Times New Roman"/>
          <w:b/>
        </w:rPr>
        <w:t>2.</w:t>
      </w:r>
      <w:r w:rsidR="0042390A">
        <w:rPr>
          <w:rFonts w:ascii="Times New Roman" w:hAnsi="Times New Roman" w:cs="Times New Roman"/>
          <w:b/>
        </w:rPr>
        <w:t>4</w:t>
      </w:r>
      <w:r w:rsidRPr="00B14B9A">
        <w:rPr>
          <w:rFonts w:ascii="Times New Roman" w:hAnsi="Times New Roman" w:cs="Times New Roman"/>
        </w:rPr>
        <w:t>.</w:t>
      </w:r>
      <w:r w:rsidRPr="005129E5">
        <w:rPr>
          <w:rFonts w:ascii="Times New Roman" w:hAnsi="Times New Roman" w:cs="Times New Roman"/>
          <w:b/>
          <w:bCs/>
        </w:rPr>
        <w:t>Motive de mediu</w:t>
      </w:r>
      <w:r w:rsidRPr="00B14B9A">
        <w:rPr>
          <w:rFonts w:ascii="Times New Roman" w:hAnsi="Times New Roman" w:cs="Times New Roman"/>
        </w:rPr>
        <w:t xml:space="preserve"> </w:t>
      </w:r>
    </w:p>
    <w:p w14:paraId="6EEF41B5" w14:textId="77777777" w:rsidR="00DC084D" w:rsidRPr="00B14B9A" w:rsidRDefault="00EE0C6A" w:rsidP="00B14B9A">
      <w:pPr>
        <w:ind w:firstLine="708"/>
        <w:jc w:val="both"/>
        <w:rPr>
          <w:rFonts w:ascii="Times New Roman" w:hAnsi="Times New Roman" w:cs="Times New Roman"/>
        </w:rPr>
      </w:pPr>
      <w:r w:rsidRPr="00B14B9A">
        <w:rPr>
          <w:rFonts w:ascii="Times New Roman" w:hAnsi="Times New Roman" w:cs="Times New Roman"/>
        </w:rPr>
        <w:t xml:space="preserve">a) determinarea părţilor din pajiște care sunt oprite de la pășunat; </w:t>
      </w:r>
    </w:p>
    <w:p w14:paraId="6BB8A44D" w14:textId="77777777" w:rsidR="00DC084D" w:rsidRPr="00B14B9A" w:rsidRDefault="00EE0C6A" w:rsidP="00B14B9A">
      <w:pPr>
        <w:ind w:firstLine="708"/>
        <w:jc w:val="both"/>
        <w:rPr>
          <w:rFonts w:ascii="Times New Roman" w:hAnsi="Times New Roman" w:cs="Times New Roman"/>
        </w:rPr>
      </w:pPr>
      <w:r w:rsidRPr="00B14B9A">
        <w:rPr>
          <w:rFonts w:ascii="Times New Roman" w:hAnsi="Times New Roman" w:cs="Times New Roman"/>
        </w:rPr>
        <w:t xml:space="preserve">b) capacitatea de pășunat a pajiștii; </w:t>
      </w:r>
    </w:p>
    <w:p w14:paraId="25841F60" w14:textId="77777777" w:rsidR="00DC084D" w:rsidRPr="00B14B9A" w:rsidRDefault="00EE0C6A" w:rsidP="00B14B9A">
      <w:pPr>
        <w:ind w:firstLine="708"/>
        <w:jc w:val="both"/>
        <w:rPr>
          <w:rFonts w:ascii="Times New Roman" w:hAnsi="Times New Roman" w:cs="Times New Roman"/>
        </w:rPr>
      </w:pPr>
      <w:r w:rsidRPr="00B14B9A">
        <w:rPr>
          <w:rFonts w:ascii="Times New Roman" w:hAnsi="Times New Roman" w:cs="Times New Roman"/>
        </w:rPr>
        <w:t xml:space="preserve">c) parcelarea pășunatului pe secţiuni pentru diferite specii de animale; </w:t>
      </w:r>
    </w:p>
    <w:p w14:paraId="58B47406" w14:textId="5BB6916C" w:rsidR="00F35BC5" w:rsidRDefault="00EE0C6A" w:rsidP="00B14B9A">
      <w:pPr>
        <w:ind w:firstLine="708"/>
        <w:jc w:val="both"/>
        <w:rPr>
          <w:rFonts w:ascii="Times New Roman" w:hAnsi="Times New Roman" w:cs="Times New Roman"/>
        </w:rPr>
      </w:pPr>
      <w:r w:rsidRPr="00B14B9A">
        <w:rPr>
          <w:rFonts w:ascii="Times New Roman" w:hAnsi="Times New Roman" w:cs="Times New Roman"/>
        </w:rPr>
        <w:t xml:space="preserve">d) orice alte elemente necesare punerii în valoare si exploatării raţionale a pajiștii. </w:t>
      </w:r>
    </w:p>
    <w:p w14:paraId="05F5CA4F" w14:textId="77777777" w:rsidR="00BA0965" w:rsidRPr="00B14B9A" w:rsidRDefault="00BA0965" w:rsidP="00B14B9A">
      <w:pPr>
        <w:ind w:firstLine="708"/>
        <w:jc w:val="both"/>
        <w:rPr>
          <w:rFonts w:ascii="Times New Roman" w:hAnsi="Times New Roman" w:cs="Times New Roman"/>
        </w:rPr>
      </w:pPr>
    </w:p>
    <w:p w14:paraId="609D4C83" w14:textId="525A9F90" w:rsidR="00AB7135" w:rsidRPr="00FD38A9" w:rsidRDefault="009804AA" w:rsidP="00FD38A9">
      <w:pPr>
        <w:pStyle w:val="ListParagraph"/>
        <w:numPr>
          <w:ilvl w:val="0"/>
          <w:numId w:val="2"/>
        </w:numPr>
        <w:jc w:val="both"/>
        <w:rPr>
          <w:b/>
        </w:rPr>
      </w:pPr>
      <w:r w:rsidRPr="00FD38A9">
        <w:rPr>
          <w:b/>
        </w:rPr>
        <w:t>Nivelul minim al chiriei</w:t>
      </w:r>
    </w:p>
    <w:p w14:paraId="07D9E65D" w14:textId="69E5CFE2" w:rsidR="00FD38A9" w:rsidRPr="00FD38A9" w:rsidRDefault="00FD38A9" w:rsidP="00FD38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Nivelul minim al chiriei pentru pa</w:t>
      </w:r>
      <w:r w:rsidRPr="00FD38A9">
        <w:rPr>
          <w:rFonts w:ascii="Times New Roman" w:hAnsi="Times New Roman" w:cs="Times New Roman"/>
          <w:bCs/>
          <w:sz w:val="24"/>
          <w:szCs w:val="24"/>
        </w:rPr>
        <w:t xml:space="preserve">sunea disponibila  aflata in proprietatea publica a comunei Zorlentu Mare </w:t>
      </w:r>
      <w:r>
        <w:rPr>
          <w:rFonts w:ascii="Times New Roman" w:hAnsi="Times New Roman" w:cs="Times New Roman"/>
          <w:bCs/>
          <w:sz w:val="24"/>
          <w:szCs w:val="24"/>
        </w:rPr>
        <w:t xml:space="preserve">este de </w:t>
      </w:r>
      <w:r w:rsidRPr="00FD38A9">
        <w:rPr>
          <w:rFonts w:ascii="Times New Roman" w:hAnsi="Times New Roman" w:cs="Times New Roman"/>
          <w:bCs/>
          <w:sz w:val="24"/>
          <w:szCs w:val="24"/>
        </w:rPr>
        <w:t xml:space="preserve"> ________ lei/ha/an conform raportului de evaluare întocmit de către evaluator autorizat _________________, fiind stabilit ţinând cont de echilibrul financiar dintre valoarea producţiei de iarbă disponibilă şi obligaţiile care îi sunt impuse utilizatorului pajiştii permanente prin cheltuielile cu implementarea amenajamentului pastoral conform art. 9 alin. 7 indice 1 din OUG nr. 34/2013.</w:t>
      </w:r>
    </w:p>
    <w:p w14:paraId="24E3CDCB" w14:textId="77777777" w:rsidR="00FD38A9" w:rsidRPr="00FD38A9" w:rsidRDefault="00FD38A9" w:rsidP="00FD38A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6FF68A" w14:textId="13A6805D" w:rsidR="00DC084D" w:rsidRPr="00DC24C8" w:rsidRDefault="00EE0C6A" w:rsidP="00B14B9A">
      <w:pPr>
        <w:ind w:firstLine="708"/>
        <w:jc w:val="both"/>
        <w:rPr>
          <w:rFonts w:ascii="Times New Roman" w:hAnsi="Times New Roman" w:cs="Times New Roman"/>
          <w:b/>
        </w:rPr>
      </w:pPr>
      <w:r w:rsidRPr="00DC24C8">
        <w:rPr>
          <w:rFonts w:ascii="Times New Roman" w:hAnsi="Times New Roman" w:cs="Times New Roman"/>
          <w:b/>
        </w:rPr>
        <w:t xml:space="preserve">4. </w:t>
      </w:r>
      <w:r w:rsidR="009804AA">
        <w:rPr>
          <w:rFonts w:ascii="Times New Roman" w:hAnsi="Times New Roman" w:cs="Times New Roman"/>
          <w:b/>
        </w:rPr>
        <w:t>Procedura utilizata pentru atribuirea contractului de inchiriere si justificarea alegerii procedurii</w:t>
      </w:r>
    </w:p>
    <w:p w14:paraId="3151D018" w14:textId="677138C2" w:rsidR="00AE1622" w:rsidRDefault="00EE0C6A" w:rsidP="00B14B9A">
      <w:pPr>
        <w:ind w:firstLine="708"/>
        <w:jc w:val="both"/>
        <w:rPr>
          <w:rFonts w:ascii="Times New Roman" w:hAnsi="Times New Roman" w:cs="Times New Roman"/>
        </w:rPr>
      </w:pPr>
      <w:r w:rsidRPr="00B14B9A">
        <w:rPr>
          <w:rFonts w:ascii="Times New Roman" w:hAnsi="Times New Roman" w:cs="Times New Roman"/>
        </w:rPr>
        <w:t>În conformitate cu prevederile art. 9 alin. (</w:t>
      </w:r>
      <w:r w:rsidR="00A63FBE">
        <w:rPr>
          <w:rFonts w:ascii="Times New Roman" w:hAnsi="Times New Roman" w:cs="Times New Roman"/>
        </w:rPr>
        <w:t>1</w:t>
      </w:r>
      <w:r w:rsidRPr="00B14B9A">
        <w:rPr>
          <w:rFonts w:ascii="Times New Roman" w:hAnsi="Times New Roman" w:cs="Times New Roman"/>
        </w:rPr>
        <w:t xml:space="preserve">) din OUG nr. 34 </w:t>
      </w:r>
      <w:r w:rsidR="00BA0965">
        <w:rPr>
          <w:rFonts w:ascii="Times New Roman" w:hAnsi="Times New Roman" w:cs="Times New Roman"/>
        </w:rPr>
        <w:t>/</w:t>
      </w:r>
      <w:r w:rsidRPr="00B14B9A">
        <w:rPr>
          <w:rFonts w:ascii="Times New Roman" w:hAnsi="Times New Roman" w:cs="Times New Roman"/>
        </w:rPr>
        <w:t xml:space="preserve"> 2013 modificată și completată prin Legea 44/2018 privind organizarea, administrarea și exploatarea pajiștilor permanente și pentru modificarea și completarea Legii fondului funciar nr. 18/1991, pentru punerea în valoare a pajiștilor aflate în domeniul </w:t>
      </w:r>
      <w:r w:rsidR="00A63FBE">
        <w:rPr>
          <w:rFonts w:ascii="Times New Roman" w:hAnsi="Times New Roman" w:cs="Times New Roman"/>
        </w:rPr>
        <w:t>public</w:t>
      </w:r>
      <w:r w:rsidRPr="00B14B9A">
        <w:rPr>
          <w:rFonts w:ascii="Times New Roman" w:hAnsi="Times New Roman" w:cs="Times New Roman"/>
        </w:rPr>
        <w:t xml:space="preserve"> al comunelor, orașelor, respectiv al municipiilor și pentru folosirea eficientă a acestora, unităţile administrativ-teritoriale, prin prim</w:t>
      </w:r>
      <w:r w:rsidR="008A767C">
        <w:rPr>
          <w:rFonts w:ascii="Times New Roman" w:hAnsi="Times New Roman" w:cs="Times New Roman"/>
        </w:rPr>
        <w:t>a</w:t>
      </w:r>
      <w:r w:rsidRPr="00B14B9A">
        <w:rPr>
          <w:rFonts w:ascii="Times New Roman" w:hAnsi="Times New Roman" w:cs="Times New Roman"/>
        </w:rPr>
        <w:t>ri, în conformitate cu hotărârile consiliilor locale, în baza cererilor crescătorilor de animale, persoane fizice sau juridice având animalele înscrise în RNE</w:t>
      </w:r>
      <w:r w:rsidR="00DC24C8">
        <w:rPr>
          <w:rFonts w:ascii="Times New Roman" w:hAnsi="Times New Roman" w:cs="Times New Roman"/>
        </w:rPr>
        <w:t xml:space="preserve">, </w:t>
      </w:r>
      <w:r w:rsidR="0076424A">
        <w:rPr>
          <w:rFonts w:ascii="Times New Roman" w:hAnsi="Times New Roman" w:cs="Times New Roman"/>
        </w:rPr>
        <w:t xml:space="preserve"> </w:t>
      </w:r>
      <w:r w:rsidRPr="00B14B9A">
        <w:rPr>
          <w:rFonts w:ascii="Times New Roman" w:hAnsi="Times New Roman" w:cs="Times New Roman"/>
        </w:rPr>
        <w:t xml:space="preserve">încheie contracte de închiriere, în condiţiile legii, pentru suprafeţele de pajiști disponibile, proporţional cu efectivele de animale deţinute în exploataţie, pe o perioadă cuprinsă între de 7 și 10 ani. </w:t>
      </w:r>
    </w:p>
    <w:p w14:paraId="7D9B6B93" w14:textId="0F5A9860" w:rsidR="00BA0965" w:rsidRDefault="00905CF8" w:rsidP="00B14B9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conformitate cu prevederile art 333 alin (5) din OUG nr. 57/2019 privind Codul administrativ, inchirierea bunurilor proprietate publica a  statului sau a unitatilor administrativ-teritoriale  se face pe baza de licitatie publica.</w:t>
      </w:r>
    </w:p>
    <w:p w14:paraId="2F612A4E" w14:textId="16B0A282" w:rsidR="003A2613" w:rsidRDefault="00EE0C6A" w:rsidP="00905C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B9A">
        <w:rPr>
          <w:rFonts w:ascii="Times New Roman" w:hAnsi="Times New Roman" w:cs="Times New Roman"/>
        </w:rPr>
        <w:t>Se propune ca procedură de atribuire a contractului de închiriere</w:t>
      </w:r>
      <w:r w:rsidR="00905CF8">
        <w:rPr>
          <w:rFonts w:ascii="Times New Roman" w:hAnsi="Times New Roman" w:cs="Times New Roman"/>
        </w:rPr>
        <w:t xml:space="preserve"> </w:t>
      </w:r>
      <w:r w:rsidR="003A2613" w:rsidRPr="003A2613">
        <w:t xml:space="preserve"> </w:t>
      </w:r>
      <w:r w:rsidR="003A2613" w:rsidRPr="00905CF8">
        <w:rPr>
          <w:rFonts w:ascii="Times New Roman" w:hAnsi="Times New Roman" w:cs="Times New Roman"/>
          <w:sz w:val="24"/>
          <w:szCs w:val="24"/>
        </w:rPr>
        <w:t>licitati</w:t>
      </w:r>
      <w:r w:rsidR="00905CF8" w:rsidRPr="00905CF8">
        <w:rPr>
          <w:rFonts w:ascii="Times New Roman" w:hAnsi="Times New Roman" w:cs="Times New Roman"/>
          <w:sz w:val="24"/>
          <w:szCs w:val="24"/>
        </w:rPr>
        <w:t>a</w:t>
      </w:r>
      <w:r w:rsidR="003A2613" w:rsidRPr="00905CF8">
        <w:rPr>
          <w:rFonts w:ascii="Times New Roman" w:hAnsi="Times New Roman" w:cs="Times New Roman"/>
          <w:sz w:val="24"/>
          <w:szCs w:val="24"/>
        </w:rPr>
        <w:t xml:space="preserve"> publica conform Regulamentului procedurii de licitatie.</w:t>
      </w:r>
    </w:p>
    <w:p w14:paraId="115700C3" w14:textId="51C500C5" w:rsidR="00905CF8" w:rsidRDefault="00905CF8" w:rsidP="00905C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BB6DCC" w14:textId="2DDB44F4" w:rsidR="00905CF8" w:rsidRPr="009804AA" w:rsidRDefault="00905CF8" w:rsidP="00905CF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4AA">
        <w:rPr>
          <w:rFonts w:ascii="Times New Roman" w:hAnsi="Times New Roman" w:cs="Times New Roman"/>
          <w:b/>
          <w:bCs/>
          <w:sz w:val="24"/>
          <w:szCs w:val="24"/>
        </w:rPr>
        <w:t xml:space="preserve">5. Durata estimata a inchirierii </w:t>
      </w:r>
    </w:p>
    <w:p w14:paraId="4FF1199C" w14:textId="77A2B3E0" w:rsidR="00905CF8" w:rsidRDefault="00905CF8" w:rsidP="00905C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Durata contractului de inchiriere este </w:t>
      </w:r>
      <w:r w:rsidR="009804AA">
        <w:rPr>
          <w:rFonts w:ascii="Times New Roman" w:hAnsi="Times New Roman" w:cs="Times New Roman"/>
          <w:sz w:val="24"/>
          <w:szCs w:val="24"/>
        </w:rPr>
        <w:t xml:space="preserve"> pentru o perioada cuprinsa intre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9804AA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 xml:space="preserve"> 10 ani </w:t>
      </w:r>
      <w:r w:rsidR="009804AA">
        <w:rPr>
          <w:rFonts w:ascii="Times New Roman" w:hAnsi="Times New Roman" w:cs="Times New Roman"/>
          <w:sz w:val="24"/>
          <w:szCs w:val="24"/>
        </w:rPr>
        <w:t>, conform art. 9 alin (1) din OG nr. 34/2013.</w:t>
      </w:r>
      <w:r w:rsidR="00385038">
        <w:rPr>
          <w:rFonts w:ascii="Times New Roman" w:hAnsi="Times New Roman" w:cs="Times New Roman"/>
          <w:sz w:val="24"/>
          <w:szCs w:val="24"/>
        </w:rPr>
        <w:t xml:space="preserve"> Se propune închirierea pe o durată de 10 ani. </w:t>
      </w:r>
    </w:p>
    <w:p w14:paraId="689863DB" w14:textId="393BBC19" w:rsidR="009804AA" w:rsidRDefault="009804AA" w:rsidP="00905C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ABE85E" w14:textId="46286D00" w:rsidR="009804AA" w:rsidRPr="009804AA" w:rsidRDefault="009804AA" w:rsidP="00905CF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4AA">
        <w:rPr>
          <w:rFonts w:ascii="Times New Roman" w:hAnsi="Times New Roman" w:cs="Times New Roman"/>
          <w:b/>
          <w:bCs/>
          <w:sz w:val="24"/>
          <w:szCs w:val="24"/>
        </w:rPr>
        <w:t>6. Modalitatea de acordare a inchirierii</w:t>
      </w:r>
    </w:p>
    <w:p w14:paraId="3DA0C642" w14:textId="77777777" w:rsidR="003A2613" w:rsidRPr="00D41112" w:rsidRDefault="003A2613" w:rsidP="003A2613">
      <w:pPr>
        <w:pStyle w:val="ListParagraph"/>
        <w:numPr>
          <w:ilvl w:val="0"/>
          <w:numId w:val="1"/>
        </w:numPr>
        <w:jc w:val="both"/>
      </w:pPr>
    </w:p>
    <w:p w14:paraId="5BE2963C" w14:textId="54A5BE77" w:rsidR="00F50064" w:rsidRPr="00D41112" w:rsidRDefault="009804AA" w:rsidP="00B14B9A">
      <w:pPr>
        <w:ind w:firstLine="708"/>
        <w:jc w:val="both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</w:rPr>
        <w:t>Taxa de participare la licitatie este de</w:t>
      </w:r>
      <w:r w:rsidR="00FD38A9">
        <w:rPr>
          <w:rFonts w:ascii="Times New Roman" w:hAnsi="Times New Roman" w:cs="Times New Roman"/>
        </w:rPr>
        <w:t xml:space="preserve"> 10</w:t>
      </w:r>
      <w:r w:rsidR="00C31297" w:rsidRPr="00D41112">
        <w:rPr>
          <w:rFonts w:ascii="Times New Roman" w:hAnsi="Times New Roman" w:cs="Times New Roman"/>
        </w:rPr>
        <w:t xml:space="preserve"> lei</w:t>
      </w:r>
      <w:r w:rsidRPr="00D41112">
        <w:rPr>
          <w:rFonts w:ascii="Times New Roman" w:hAnsi="Times New Roman" w:cs="Times New Roman"/>
        </w:rPr>
        <w:t>.</w:t>
      </w:r>
    </w:p>
    <w:p w14:paraId="25F82943" w14:textId="3351BA12" w:rsidR="009804AA" w:rsidRPr="00D41112" w:rsidRDefault="00C31297" w:rsidP="00B14B9A">
      <w:pPr>
        <w:ind w:firstLine="708"/>
        <w:jc w:val="both"/>
        <w:rPr>
          <w:rFonts w:ascii="Times New Roman" w:hAnsi="Times New Roman" w:cs="Times New Roman"/>
        </w:rPr>
      </w:pPr>
      <w:r w:rsidRPr="00D41112">
        <w:rPr>
          <w:rFonts w:ascii="Times New Roman" w:hAnsi="Times New Roman" w:cs="Times New Roman"/>
        </w:rPr>
        <w:t>Contravaloarea caietului de sarcini este de</w:t>
      </w:r>
      <w:r w:rsidR="00FD38A9">
        <w:rPr>
          <w:rFonts w:ascii="Times New Roman" w:hAnsi="Times New Roman" w:cs="Times New Roman"/>
        </w:rPr>
        <w:t xml:space="preserve"> 50</w:t>
      </w:r>
      <w:r w:rsidRPr="00D41112">
        <w:rPr>
          <w:rFonts w:ascii="Times New Roman" w:hAnsi="Times New Roman" w:cs="Times New Roman"/>
        </w:rPr>
        <w:t xml:space="preserve"> lei.</w:t>
      </w:r>
    </w:p>
    <w:p w14:paraId="2F6E499B" w14:textId="77C52F8B" w:rsidR="00C31297" w:rsidRDefault="00C31297" w:rsidP="00B14B9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Garantia de participare se stabileste la nivelul contravalorii a doua chirii</w:t>
      </w:r>
      <w:r w:rsidR="00D41112">
        <w:rPr>
          <w:rFonts w:ascii="Times New Roman" w:hAnsi="Times New Roman" w:cs="Times New Roman"/>
        </w:rPr>
        <w:t xml:space="preserve"> </w:t>
      </w:r>
      <w:r w:rsidR="00D41112" w:rsidRPr="00D41112">
        <w:rPr>
          <w:rFonts w:ascii="Times New Roman" w:hAnsi="Times New Roman" w:cs="Times New Roman"/>
        </w:rPr>
        <w:t xml:space="preserve"> raportat la pretul de pornire a</w:t>
      </w:r>
      <w:r w:rsidR="00FD38A9">
        <w:rPr>
          <w:rFonts w:ascii="Times New Roman" w:hAnsi="Times New Roman" w:cs="Times New Roman"/>
        </w:rPr>
        <w:t>l</w:t>
      </w:r>
      <w:r w:rsidR="00D41112" w:rsidRPr="00D41112">
        <w:rPr>
          <w:rFonts w:ascii="Times New Roman" w:hAnsi="Times New Roman" w:cs="Times New Roman"/>
        </w:rPr>
        <w:t xml:space="preserve"> licitatie si la numarul de ha pentru care se oferteaza</w:t>
      </w:r>
      <w:r>
        <w:rPr>
          <w:rFonts w:ascii="Times New Roman" w:hAnsi="Times New Roman" w:cs="Times New Roman"/>
        </w:rPr>
        <w:t>.</w:t>
      </w:r>
    </w:p>
    <w:p w14:paraId="1EAA67D9" w14:textId="3788B2AC" w:rsidR="00035A22" w:rsidRDefault="00C31297" w:rsidP="00B14B9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Publicarea anuntului de licitatie in Monitorul Oficial al Romaniei, partea a IV, intr-un cotidian de circulatie nationala si intr-unul de circulatie locala, la sediu si pe pagina de internet a </w:t>
      </w:r>
      <w:r w:rsidR="00A02FE0">
        <w:rPr>
          <w:rFonts w:ascii="Times New Roman" w:hAnsi="Times New Roman" w:cs="Times New Roman"/>
        </w:rPr>
        <w:t xml:space="preserve">primariei </w:t>
      </w:r>
      <w:r>
        <w:rPr>
          <w:rFonts w:ascii="Times New Roman" w:hAnsi="Times New Roman" w:cs="Times New Roman"/>
        </w:rPr>
        <w:t>comunei Zorlentu Mare, judetul Caras</w:t>
      </w:r>
      <w:r w:rsidR="00A02FE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Severin</w:t>
      </w:r>
      <w:r w:rsidR="00A02FE0">
        <w:rPr>
          <w:rFonts w:ascii="Times New Roman" w:hAnsi="Times New Roman" w:cs="Times New Roman"/>
        </w:rPr>
        <w:t>.</w:t>
      </w:r>
    </w:p>
    <w:p w14:paraId="0A5EA077" w14:textId="77777777" w:rsidR="00035A22" w:rsidRDefault="00035A22" w:rsidP="00B14B9A">
      <w:pPr>
        <w:ind w:firstLine="708"/>
        <w:jc w:val="both"/>
        <w:rPr>
          <w:rFonts w:ascii="Times New Roman" w:hAnsi="Times New Roman" w:cs="Times New Roman"/>
        </w:rPr>
      </w:pPr>
    </w:p>
    <w:p w14:paraId="7BAC0E45" w14:textId="2BB02EF2" w:rsidR="001A7745" w:rsidRDefault="00A02FE0" w:rsidP="001A774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ab/>
      </w:r>
      <w:r w:rsidRPr="005F3C56">
        <w:rPr>
          <w:rFonts w:ascii="Times New Roman" w:hAnsi="Times New Roman" w:cs="Times New Roman"/>
          <w:b/>
          <w:bCs/>
          <w:sz w:val="24"/>
          <w:szCs w:val="24"/>
          <w:lang w:val="fr-FR"/>
        </w:rPr>
        <w:t>7.</w:t>
      </w:r>
      <w:r w:rsidRPr="00AE418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AE4180">
        <w:rPr>
          <w:rFonts w:ascii="Times New Roman" w:hAnsi="Times New Roman" w:cs="Times New Roman"/>
          <w:b/>
          <w:bCs/>
          <w:sz w:val="24"/>
          <w:szCs w:val="24"/>
          <w:lang w:val="fr-FR"/>
        </w:rPr>
        <w:t>Criteriile</w:t>
      </w:r>
      <w:proofErr w:type="spellEnd"/>
      <w:r w:rsidRPr="00AE418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AE4180">
        <w:rPr>
          <w:rFonts w:ascii="Times New Roman" w:hAnsi="Times New Roman" w:cs="Times New Roman"/>
          <w:b/>
          <w:bCs/>
          <w:sz w:val="24"/>
          <w:szCs w:val="24"/>
          <w:lang w:val="fr-FR"/>
        </w:rPr>
        <w:t>atribuire</w:t>
      </w:r>
      <w:proofErr w:type="spellEnd"/>
      <w:r w:rsidRPr="00AE418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a </w:t>
      </w:r>
      <w:proofErr w:type="spellStart"/>
      <w:r w:rsidRPr="00AE4180">
        <w:rPr>
          <w:rFonts w:ascii="Times New Roman" w:hAnsi="Times New Roman" w:cs="Times New Roman"/>
          <w:b/>
          <w:bCs/>
          <w:sz w:val="24"/>
          <w:szCs w:val="24"/>
          <w:lang w:val="fr-FR"/>
        </w:rPr>
        <w:t>contractului</w:t>
      </w:r>
      <w:proofErr w:type="spellEnd"/>
      <w:r w:rsidRPr="00AE418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AE4180">
        <w:rPr>
          <w:rFonts w:ascii="Times New Roman" w:hAnsi="Times New Roman" w:cs="Times New Roman"/>
          <w:b/>
          <w:bCs/>
          <w:sz w:val="24"/>
          <w:szCs w:val="24"/>
          <w:lang w:val="fr-FR"/>
        </w:rPr>
        <w:t>inchiriere</w:t>
      </w:r>
      <w:proofErr w:type="spellEnd"/>
      <w:r w:rsidRPr="00AE418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AE4180">
        <w:rPr>
          <w:rFonts w:ascii="Times New Roman" w:hAnsi="Times New Roman" w:cs="Times New Roman"/>
          <w:b/>
          <w:bCs/>
          <w:sz w:val="24"/>
          <w:szCs w:val="24"/>
          <w:lang w:val="fr-FR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14:paraId="2105CFA2" w14:textId="20508DE9" w:rsidR="00A02FE0" w:rsidRDefault="00A02FE0" w:rsidP="001A774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mai mare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nivel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chiriei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4D60E25C" w14:textId="423B0F50" w:rsidR="00A02FE0" w:rsidRDefault="00A02FE0" w:rsidP="001A774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capacitatea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economico-financiara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ofertantilor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6EC742A2" w14:textId="0709547D" w:rsidR="00A02FE0" w:rsidRDefault="00A02FE0" w:rsidP="001A774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protectia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mediului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inconjurator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0BFB040C" w14:textId="0734D502" w:rsidR="00A02FE0" w:rsidRDefault="00A02FE0" w:rsidP="001A774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conditii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specifice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impuse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natura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bunului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inchiriat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0DC5FDB" w14:textId="71561BE3" w:rsidR="00A02FE0" w:rsidRDefault="00A02FE0" w:rsidP="001A7745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AAFDCCB" w14:textId="17CCF7F1" w:rsidR="00AE4180" w:rsidRDefault="00A02FE0" w:rsidP="00AE4180">
      <w:pP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AE4180" w:rsidRPr="005F3C56">
        <w:rPr>
          <w:rFonts w:ascii="Times New Roman" w:hAnsi="Times New Roman" w:cs="Times New Roman"/>
          <w:b/>
          <w:bCs/>
          <w:sz w:val="24"/>
          <w:szCs w:val="24"/>
          <w:lang w:val="fr-FR"/>
        </w:rPr>
        <w:t>8</w:t>
      </w:r>
      <w:r w:rsidR="00AE4180" w:rsidRPr="00AE418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.</w:t>
      </w:r>
      <w:r w:rsidR="00AE4180" w:rsidRPr="00AE418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AE418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Participantii la licitatia publica</w:t>
      </w:r>
    </w:p>
    <w:p w14:paraId="684413F3" w14:textId="76A2B2BC" w:rsidR="00AE4180" w:rsidRPr="00AE4180" w:rsidRDefault="00AE4180" w:rsidP="00AE4180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AE4180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Au dreptul de a participa la licitație orice  persoana fizica sau juridica,  care indeplineste cumulativ urmatoarele conditii: </w:t>
      </w:r>
    </w:p>
    <w:p w14:paraId="16BE4186" w14:textId="77777777" w:rsidR="00AE4180" w:rsidRPr="00AE4180" w:rsidRDefault="00AE4180" w:rsidP="00AE4180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E418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a. </w:t>
      </w:r>
      <w:r w:rsidRPr="00AE41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 platit toate taxele privind participarea la licitatie, inclusiv garantia de participare; </w:t>
      </w:r>
    </w:p>
    <w:p w14:paraId="1BE468E8" w14:textId="77777777" w:rsidR="00AE4180" w:rsidRPr="00AE4180" w:rsidRDefault="00AE4180" w:rsidP="00AE4180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E41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b. a depus oferta sau cererea de participare la licitatie, impreuna cu toate documentele solicitate in documentatia de atribuire, in termenele prevazute in documentatia de atribuire;  </w:t>
      </w:r>
    </w:p>
    <w:p w14:paraId="24993ABD" w14:textId="77777777" w:rsidR="00AE4180" w:rsidRPr="00AE4180" w:rsidRDefault="00AE4180" w:rsidP="00AE4180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E4180">
        <w:rPr>
          <w:rFonts w:ascii="Times New Roman" w:eastAsia="Times New Roman" w:hAnsi="Times New Roman" w:cs="Times New Roman"/>
          <w:sz w:val="24"/>
          <w:szCs w:val="24"/>
          <w:lang w:eastAsia="ro-RO"/>
        </w:rPr>
        <w:t>c. are indeplinite la zi toate obligatiile  exigibile de plata a impozitelor, a taxelor si a contributiilor catre bugetul consolidat al statului si catre bugetul local;</w:t>
      </w:r>
    </w:p>
    <w:p w14:paraId="256F2FD1" w14:textId="77777777" w:rsidR="00AE4180" w:rsidRDefault="00AE4180" w:rsidP="00AE4180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E4180">
        <w:rPr>
          <w:rFonts w:ascii="Times New Roman" w:eastAsia="Times New Roman" w:hAnsi="Times New Roman" w:cs="Times New Roman"/>
          <w:sz w:val="24"/>
          <w:szCs w:val="24"/>
          <w:lang w:eastAsia="ro-RO"/>
        </w:rPr>
        <w:t>d. nu este in stare de insolventa, faliment sau lichidare.</w:t>
      </w:r>
    </w:p>
    <w:p w14:paraId="7E99CBED" w14:textId="5C1FAEDD" w:rsidR="00385038" w:rsidRPr="00AE4180" w:rsidRDefault="00385038" w:rsidP="00AE4180">
      <w:pPr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e. </w:t>
      </w:r>
      <w:proofErr w:type="spellStart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deține</w:t>
      </w:r>
      <w:proofErr w:type="spellEnd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animale</w:t>
      </w:r>
      <w:proofErr w:type="spellEnd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care </w:t>
      </w:r>
      <w:proofErr w:type="spellStart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necesită</w:t>
      </w:r>
      <w:proofErr w:type="spellEnd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pășunat</w:t>
      </w:r>
      <w:proofErr w:type="spellEnd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înscrise</w:t>
      </w:r>
      <w:proofErr w:type="spellEnd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RNE (</w:t>
      </w:r>
      <w:proofErr w:type="spellStart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drept</w:t>
      </w:r>
      <w:proofErr w:type="spellEnd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preferință</w:t>
      </w:r>
      <w:proofErr w:type="spellEnd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având</w:t>
      </w:r>
      <w:proofErr w:type="spellEnd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persoanele</w:t>
      </w:r>
      <w:proofErr w:type="spellEnd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cu </w:t>
      </w:r>
      <w:proofErr w:type="spellStart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efectiv</w:t>
      </w:r>
      <w:proofErr w:type="spellEnd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animale</w:t>
      </w:r>
      <w:proofErr w:type="spellEnd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înscrise</w:t>
      </w:r>
      <w:proofErr w:type="spellEnd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RNE pe </w:t>
      </w:r>
      <w:proofErr w:type="spellStart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raza</w:t>
      </w:r>
      <w:proofErr w:type="spellEnd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Comunei</w:t>
      </w:r>
      <w:proofErr w:type="spellEnd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Zorlențu</w:t>
      </w:r>
      <w:proofErr w:type="spellEnd"/>
      <w:r w:rsidRPr="003850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Mare).</w:t>
      </w:r>
    </w:p>
    <w:p w14:paraId="358A1F85" w14:textId="1D486D67" w:rsidR="00AE4180" w:rsidRPr="00AE4180" w:rsidRDefault="00AE4180" w:rsidP="0038503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E418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AE4180">
        <w:rPr>
          <w:rFonts w:ascii="Times New Roman" w:eastAsia="Times New Roman" w:hAnsi="Times New Roman" w:cs="Times New Roman"/>
          <w:sz w:val="24"/>
          <w:szCs w:val="24"/>
          <w:lang w:eastAsia="ro-RO"/>
        </w:rPr>
        <w:t>Nu are dreptul sa participe la licitatie  persoana care a fost desemnata castigatoare la o licitatie publica anterioara privind bunurile statului sau ale unitatilor administrativ-teritoriale in ultimii 3 ani, dar nu a incheiat contractul  ori nu a platit pretul, din culpa proprie.  Restrictia opereaza pentru o durata de 3 ani, calculata de la desemnarea persoanei respective drept castigatoare la licitatie.</w:t>
      </w:r>
    </w:p>
    <w:p w14:paraId="6428A344" w14:textId="46ECF741" w:rsidR="00690983" w:rsidRDefault="00690983" w:rsidP="00DA614D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</w:pPr>
    </w:p>
    <w:p w14:paraId="0BD64664" w14:textId="365732A3" w:rsidR="005F3C56" w:rsidRPr="005F3C56" w:rsidRDefault="005F3C56" w:rsidP="005F3C56">
      <w:pPr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14:paraId="54F67CB5" w14:textId="0F1AFC4E" w:rsidR="005F3C56" w:rsidRPr="005F3C56" w:rsidRDefault="005F3C56" w:rsidP="005F3C56">
      <w:pPr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14:paraId="194DF9EE" w14:textId="5F79DEC6" w:rsidR="005F3C56" w:rsidRPr="005F3C56" w:rsidRDefault="005F3C56" w:rsidP="005F3C56">
      <w:pPr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14:paraId="61643E6D" w14:textId="5DBBB609" w:rsidR="005F3C56" w:rsidRDefault="005F3C56" w:rsidP="005F3C5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</w:pPr>
    </w:p>
    <w:p w14:paraId="05435A54" w14:textId="061BDEB3" w:rsidR="005F3C56" w:rsidRDefault="005F3C56" w:rsidP="005F3C56">
      <w:pPr>
        <w:tabs>
          <w:tab w:val="left" w:pos="3255"/>
        </w:tabs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ab/>
      </w:r>
      <w:r w:rsidR="00FD38A9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p.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PRIMAR</w:t>
      </w:r>
    </w:p>
    <w:p w14:paraId="3E6B8A00" w14:textId="0FD67CE4" w:rsidR="005F3C56" w:rsidRPr="005F3C56" w:rsidRDefault="00FD38A9" w:rsidP="005F3C56">
      <w:pPr>
        <w:tabs>
          <w:tab w:val="left" w:pos="3255"/>
        </w:tabs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Vuc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Eugen-Ion</w:t>
      </w:r>
    </w:p>
    <w:sectPr w:rsidR="005F3C56" w:rsidRPr="005F3C56" w:rsidSect="00EE4F4A">
      <w:pgSz w:w="11906" w:h="16838"/>
      <w:pgMar w:top="1417" w:right="849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AAA"/>
    <w:multiLevelType w:val="hybridMultilevel"/>
    <w:tmpl w:val="9248774E"/>
    <w:lvl w:ilvl="0" w:tplc="AB462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9D528D"/>
    <w:multiLevelType w:val="hybridMultilevel"/>
    <w:tmpl w:val="416ADB00"/>
    <w:lvl w:ilvl="0" w:tplc="D3667920">
      <w:start w:val="3"/>
      <w:numFmt w:val="bullet"/>
      <w:lvlText w:val="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90828245">
    <w:abstractNumId w:val="1"/>
  </w:num>
  <w:num w:numId="2" w16cid:durableId="61205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6A"/>
    <w:rsid w:val="000013C7"/>
    <w:rsid w:val="00035A22"/>
    <w:rsid w:val="00074993"/>
    <w:rsid w:val="0008082C"/>
    <w:rsid w:val="000839F5"/>
    <w:rsid w:val="000A2ED7"/>
    <w:rsid w:val="000D0359"/>
    <w:rsid w:val="000D5E5A"/>
    <w:rsid w:val="000E4026"/>
    <w:rsid w:val="000F4D28"/>
    <w:rsid w:val="00182162"/>
    <w:rsid w:val="001A7745"/>
    <w:rsid w:val="00241A2B"/>
    <w:rsid w:val="002707F3"/>
    <w:rsid w:val="00275342"/>
    <w:rsid w:val="002901B9"/>
    <w:rsid w:val="002961EC"/>
    <w:rsid w:val="002B14B5"/>
    <w:rsid w:val="00316D61"/>
    <w:rsid w:val="00361087"/>
    <w:rsid w:val="00385038"/>
    <w:rsid w:val="00385484"/>
    <w:rsid w:val="00395612"/>
    <w:rsid w:val="003A2613"/>
    <w:rsid w:val="003E45D6"/>
    <w:rsid w:val="003E6B64"/>
    <w:rsid w:val="00401D0D"/>
    <w:rsid w:val="00404402"/>
    <w:rsid w:val="0042390A"/>
    <w:rsid w:val="00444CBA"/>
    <w:rsid w:val="0045362E"/>
    <w:rsid w:val="00456B6D"/>
    <w:rsid w:val="004D1A30"/>
    <w:rsid w:val="005051C3"/>
    <w:rsid w:val="005129E5"/>
    <w:rsid w:val="00523E83"/>
    <w:rsid w:val="00550A61"/>
    <w:rsid w:val="00590B5F"/>
    <w:rsid w:val="005D0144"/>
    <w:rsid w:val="005D3110"/>
    <w:rsid w:val="005F3C56"/>
    <w:rsid w:val="005F6E9F"/>
    <w:rsid w:val="00601E93"/>
    <w:rsid w:val="0063405D"/>
    <w:rsid w:val="0063510A"/>
    <w:rsid w:val="00642766"/>
    <w:rsid w:val="00656783"/>
    <w:rsid w:val="00690983"/>
    <w:rsid w:val="006A57F4"/>
    <w:rsid w:val="006B4FB4"/>
    <w:rsid w:val="0076424A"/>
    <w:rsid w:val="007A5602"/>
    <w:rsid w:val="007F6BFA"/>
    <w:rsid w:val="00846105"/>
    <w:rsid w:val="00850C90"/>
    <w:rsid w:val="00887F01"/>
    <w:rsid w:val="008A767C"/>
    <w:rsid w:val="008C09CE"/>
    <w:rsid w:val="008C6CE9"/>
    <w:rsid w:val="008D21B9"/>
    <w:rsid w:val="008F6CE6"/>
    <w:rsid w:val="00903629"/>
    <w:rsid w:val="00905CF8"/>
    <w:rsid w:val="00934E73"/>
    <w:rsid w:val="009540AE"/>
    <w:rsid w:val="00960026"/>
    <w:rsid w:val="00961532"/>
    <w:rsid w:val="009804AA"/>
    <w:rsid w:val="009A22FF"/>
    <w:rsid w:val="009D3477"/>
    <w:rsid w:val="00A02FE0"/>
    <w:rsid w:val="00A1771C"/>
    <w:rsid w:val="00A63FBE"/>
    <w:rsid w:val="00AB0B10"/>
    <w:rsid w:val="00AB7135"/>
    <w:rsid w:val="00AD6A72"/>
    <w:rsid w:val="00AE1622"/>
    <w:rsid w:val="00AE4180"/>
    <w:rsid w:val="00B02BE9"/>
    <w:rsid w:val="00B14B9A"/>
    <w:rsid w:val="00B203EC"/>
    <w:rsid w:val="00B606A2"/>
    <w:rsid w:val="00B635E2"/>
    <w:rsid w:val="00B753F4"/>
    <w:rsid w:val="00B81591"/>
    <w:rsid w:val="00BA0965"/>
    <w:rsid w:val="00C2400F"/>
    <w:rsid w:val="00C31297"/>
    <w:rsid w:val="00CB0924"/>
    <w:rsid w:val="00D02545"/>
    <w:rsid w:val="00D41112"/>
    <w:rsid w:val="00D700FA"/>
    <w:rsid w:val="00DA614D"/>
    <w:rsid w:val="00DA6C71"/>
    <w:rsid w:val="00DB0869"/>
    <w:rsid w:val="00DC084D"/>
    <w:rsid w:val="00DC24C8"/>
    <w:rsid w:val="00DE0665"/>
    <w:rsid w:val="00EE0C6A"/>
    <w:rsid w:val="00EE4F4A"/>
    <w:rsid w:val="00F0717E"/>
    <w:rsid w:val="00F35BC5"/>
    <w:rsid w:val="00F50064"/>
    <w:rsid w:val="00F6511F"/>
    <w:rsid w:val="00FA672A"/>
    <w:rsid w:val="00FC3BB4"/>
    <w:rsid w:val="00FD3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A4A6"/>
  <w15:docId w15:val="{13DCA7AB-7D56-493E-B3CB-67D3089F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7F3"/>
  </w:style>
  <w:style w:type="paragraph" w:styleId="Heading1">
    <w:name w:val="heading 1"/>
    <w:basedOn w:val="Normal"/>
    <w:next w:val="Normal"/>
    <w:link w:val="Heading1Char"/>
    <w:qFormat/>
    <w:rsid w:val="0076424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ro-RO"/>
    </w:rPr>
  </w:style>
  <w:style w:type="paragraph" w:styleId="Heading2">
    <w:name w:val="heading 2"/>
    <w:basedOn w:val="Normal"/>
    <w:next w:val="Normal"/>
    <w:link w:val="Heading2Char"/>
    <w:qFormat/>
    <w:rsid w:val="0076424A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40"/>
      <w:szCs w:val="20"/>
      <w:u w:val="single"/>
      <w:lang w:eastAsia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6424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6424A"/>
    <w:rPr>
      <w:rFonts w:ascii="Times New Roman" w:eastAsia="Times New Roman" w:hAnsi="Times New Roman" w:cs="Times New Roman"/>
      <w:b/>
      <w:bCs/>
      <w:color w:val="0000FF"/>
      <w:sz w:val="40"/>
      <w:szCs w:val="20"/>
      <w:u w:val="single"/>
      <w:lang w:eastAsia="ro-RO"/>
    </w:rPr>
  </w:style>
  <w:style w:type="character" w:customStyle="1" w:styleId="Heading4Char">
    <w:name w:val="Heading 4 Char"/>
    <w:basedOn w:val="DefaultParagraphFont"/>
    <w:link w:val="Heading4"/>
    <w:semiHidden/>
    <w:rsid w:val="0076424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Hyperlink">
    <w:name w:val="Hyperlink"/>
    <w:basedOn w:val="DefaultParagraphFont"/>
    <w:rsid w:val="0076424A"/>
    <w:rPr>
      <w:color w:val="0000FF"/>
      <w:u w:val="single"/>
    </w:rPr>
  </w:style>
  <w:style w:type="paragraph" w:styleId="Header">
    <w:name w:val="header"/>
    <w:basedOn w:val="Normal"/>
    <w:link w:val="HeaderChar"/>
    <w:rsid w:val="0076424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erChar">
    <w:name w:val="Header Char"/>
    <w:basedOn w:val="DefaultParagraphFont"/>
    <w:link w:val="Header"/>
    <w:rsid w:val="0076424A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76424A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numbering" w:customStyle="1" w:styleId="FrListare1">
    <w:name w:val="Fără Listare1"/>
    <w:next w:val="NoList"/>
    <w:uiPriority w:val="99"/>
    <w:semiHidden/>
    <w:unhideWhenUsed/>
    <w:rsid w:val="0076424A"/>
  </w:style>
  <w:style w:type="paragraph" w:styleId="BalloonText">
    <w:name w:val="Balloon Text"/>
    <w:basedOn w:val="Normal"/>
    <w:link w:val="BalloonTextChar"/>
    <w:rsid w:val="0076424A"/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76424A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style-span">
    <w:name w:val="apple-style-span"/>
    <w:basedOn w:val="DefaultParagraphFont"/>
    <w:rsid w:val="0076424A"/>
  </w:style>
  <w:style w:type="character" w:customStyle="1" w:styleId="apple-converted-space">
    <w:name w:val="apple-converted-space"/>
    <w:basedOn w:val="DefaultParagraphFont"/>
    <w:rsid w:val="0076424A"/>
  </w:style>
  <w:style w:type="character" w:styleId="Strong">
    <w:name w:val="Strong"/>
    <w:qFormat/>
    <w:rsid w:val="0076424A"/>
    <w:rPr>
      <w:b/>
      <w:bCs/>
    </w:rPr>
  </w:style>
  <w:style w:type="paragraph" w:customStyle="1" w:styleId="Default">
    <w:name w:val="Default"/>
    <w:rsid w:val="0076424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76424A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6424A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FrListare11">
    <w:name w:val="Fără Listare11"/>
    <w:next w:val="NoList"/>
    <w:semiHidden/>
    <w:unhideWhenUsed/>
    <w:rsid w:val="0076424A"/>
  </w:style>
  <w:style w:type="numbering" w:customStyle="1" w:styleId="FrListare111">
    <w:name w:val="Fără Listare111"/>
    <w:next w:val="NoList"/>
    <w:semiHidden/>
    <w:rsid w:val="0076424A"/>
  </w:style>
  <w:style w:type="numbering" w:customStyle="1" w:styleId="FrListare2">
    <w:name w:val="Fără Listare2"/>
    <w:next w:val="NoList"/>
    <w:semiHidden/>
    <w:rsid w:val="0076424A"/>
  </w:style>
  <w:style w:type="numbering" w:customStyle="1" w:styleId="FrListare3">
    <w:name w:val="Fără Listare3"/>
    <w:next w:val="NoList"/>
    <w:uiPriority w:val="99"/>
    <w:semiHidden/>
    <w:unhideWhenUsed/>
    <w:rsid w:val="0076424A"/>
  </w:style>
  <w:style w:type="numbering" w:customStyle="1" w:styleId="FrListare12">
    <w:name w:val="Fără Listare12"/>
    <w:next w:val="NoList"/>
    <w:semiHidden/>
    <w:rsid w:val="0076424A"/>
  </w:style>
  <w:style w:type="numbering" w:customStyle="1" w:styleId="FrListare21">
    <w:name w:val="Fără Listare21"/>
    <w:next w:val="NoList"/>
    <w:semiHidden/>
    <w:rsid w:val="0076424A"/>
  </w:style>
  <w:style w:type="numbering" w:customStyle="1" w:styleId="FrListare4">
    <w:name w:val="Fără Listare4"/>
    <w:next w:val="NoList"/>
    <w:uiPriority w:val="99"/>
    <w:semiHidden/>
    <w:unhideWhenUsed/>
    <w:rsid w:val="0076424A"/>
  </w:style>
  <w:style w:type="character" w:customStyle="1" w:styleId="Heading1Char">
    <w:name w:val="Heading 1 Char"/>
    <w:basedOn w:val="DefaultParagraphFont"/>
    <w:link w:val="Heading1"/>
    <w:rsid w:val="0076424A"/>
    <w:rPr>
      <w:rFonts w:ascii="Cambria" w:eastAsia="Times New Roman" w:hAnsi="Cambria" w:cs="Times New Roman"/>
      <w:b/>
      <w:bCs/>
      <w:kern w:val="32"/>
      <w:sz w:val="32"/>
      <w:szCs w:val="32"/>
      <w:lang w:val="en-US" w:eastAsia="ro-RO"/>
    </w:rPr>
  </w:style>
  <w:style w:type="character" w:customStyle="1" w:styleId="part">
    <w:name w:val="p_art"/>
    <w:basedOn w:val="DefaultParagraphFont"/>
    <w:rsid w:val="0076424A"/>
  </w:style>
  <w:style w:type="numbering" w:customStyle="1" w:styleId="FrListare5">
    <w:name w:val="Fără Listare5"/>
    <w:next w:val="NoList"/>
    <w:uiPriority w:val="99"/>
    <w:semiHidden/>
    <w:unhideWhenUsed/>
    <w:rsid w:val="0076424A"/>
  </w:style>
  <w:style w:type="paragraph" w:styleId="NormalWeb">
    <w:name w:val="Normal (Web)"/>
    <w:basedOn w:val="Normal"/>
    <w:uiPriority w:val="99"/>
    <w:unhideWhenUsed/>
    <w:rsid w:val="007642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numbering" w:customStyle="1" w:styleId="FrListare13">
    <w:name w:val="Fără Listare13"/>
    <w:next w:val="NoList"/>
    <w:uiPriority w:val="99"/>
    <w:semiHidden/>
    <w:unhideWhenUsed/>
    <w:rsid w:val="0076424A"/>
  </w:style>
  <w:style w:type="numbering" w:customStyle="1" w:styleId="FrListare22">
    <w:name w:val="Fără Listare22"/>
    <w:next w:val="NoList"/>
    <w:semiHidden/>
    <w:rsid w:val="0076424A"/>
  </w:style>
  <w:style w:type="numbering" w:customStyle="1" w:styleId="FrListare31">
    <w:name w:val="Fără Listare31"/>
    <w:next w:val="NoList"/>
    <w:uiPriority w:val="99"/>
    <w:semiHidden/>
    <w:unhideWhenUsed/>
    <w:rsid w:val="0076424A"/>
  </w:style>
  <w:style w:type="numbering" w:customStyle="1" w:styleId="FrListare121">
    <w:name w:val="Fără Listare121"/>
    <w:next w:val="NoList"/>
    <w:semiHidden/>
    <w:rsid w:val="0076424A"/>
  </w:style>
  <w:style w:type="numbering" w:customStyle="1" w:styleId="FrListare211">
    <w:name w:val="Fără Listare211"/>
    <w:next w:val="NoList"/>
    <w:semiHidden/>
    <w:rsid w:val="0076424A"/>
  </w:style>
  <w:style w:type="numbering" w:customStyle="1" w:styleId="FrListare41">
    <w:name w:val="Fără Listare41"/>
    <w:next w:val="NoList"/>
    <w:uiPriority w:val="99"/>
    <w:semiHidden/>
    <w:unhideWhenUsed/>
    <w:rsid w:val="00764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1375</Words>
  <Characters>7842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3</cp:revision>
  <cp:lastPrinted>2022-04-08T11:30:00Z</cp:lastPrinted>
  <dcterms:created xsi:type="dcterms:W3CDTF">2022-04-06T10:41:00Z</dcterms:created>
  <dcterms:modified xsi:type="dcterms:W3CDTF">2022-04-08T11:30:00Z</dcterms:modified>
</cp:coreProperties>
</file>